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C58A0" w14:textId="77777777" w:rsidR="00820150" w:rsidRPr="00820150" w:rsidRDefault="00820150" w:rsidP="003944A6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20150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Додаток 1</w:t>
      </w:r>
      <w:r w:rsidRPr="00820150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до Методики визначення відновної вартості зелених насаджень </w:t>
      </w:r>
    </w:p>
    <w:p w14:paraId="7390BD6D" w14:textId="5476E5CD" w:rsidR="00875D32" w:rsidRPr="00E0556F" w:rsidRDefault="0036500F" w:rsidP="00820150">
      <w:pPr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hyperlink r:id="rId6" w:tgtFrame="_top" w:history="1">
        <w:r w:rsidR="00820150" w:rsidRPr="00E0556F">
          <w:rPr>
            <w:rFonts w:ascii="Times New Roman" w:eastAsia="Times New Roman" w:hAnsi="Times New Roman" w:cs="Times New Roman"/>
            <w:b/>
            <w:color w:val="008080"/>
            <w:sz w:val="32"/>
            <w:szCs w:val="32"/>
            <w:lang w:eastAsia="uk-UA"/>
          </w:rPr>
          <w:t>Акт</w:t>
        </w:r>
      </w:hyperlink>
      <w:r w:rsidR="00820150" w:rsidRPr="00E0556F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 </w:t>
      </w:r>
      <w:r w:rsidR="00EB2758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№62</w:t>
      </w:r>
    </w:p>
    <w:p w14:paraId="12BFED7F" w14:textId="77777777" w:rsidR="00820150" w:rsidRPr="00E0556F" w:rsidRDefault="00820150" w:rsidP="001C5AD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r w:rsidRPr="00E0556F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обстеження зелених на</w:t>
      </w:r>
      <w:r w:rsidR="00202346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 xml:space="preserve">саджень, що підлягають </w:t>
      </w:r>
      <w:proofErr w:type="spellStart"/>
      <w:r w:rsidR="00202346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кронуванню</w:t>
      </w:r>
      <w:proofErr w:type="spellEnd"/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5457"/>
        <w:gridCol w:w="5043"/>
      </w:tblGrid>
      <w:tr w:rsidR="00820150" w:rsidRPr="00820150" w14:paraId="5817FEC4" w14:textId="77777777" w:rsidTr="00820150">
        <w:trPr>
          <w:tblCellSpacing w:w="22" w:type="dxa"/>
          <w:jc w:val="center"/>
        </w:trPr>
        <w:tc>
          <w:tcPr>
            <w:tcW w:w="26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6CE04" w14:textId="77777777" w:rsidR="00820150" w:rsidRPr="00820150" w:rsidRDefault="007F7F95" w:rsidP="0036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Сквира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Сквирська </w:t>
            </w:r>
            <w:r w:rsidR="003601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територіальна громада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 </w:t>
            </w:r>
          </w:p>
        </w:tc>
        <w:tc>
          <w:tcPr>
            <w:tcW w:w="24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1A6816" w14:textId="1E8845B4" w:rsidR="00820150" w:rsidRPr="00820150" w:rsidRDefault="0036500F" w:rsidP="0036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  14 </w:t>
            </w:r>
            <w:bookmarkStart w:id="0" w:name="_GoBack"/>
            <w:bookmarkEnd w:id="0"/>
            <w:r w:rsidR="00EB275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лютого 2023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року </w:t>
            </w:r>
          </w:p>
        </w:tc>
      </w:tr>
    </w:tbl>
    <w:p w14:paraId="2B9578D3" w14:textId="77777777"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495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495"/>
      </w:tblGrid>
      <w:tr w:rsidR="00BA5048" w:rsidRPr="00820150" w14:paraId="23AC4DFD" w14:textId="77777777" w:rsidTr="00647A1B">
        <w:trPr>
          <w:tblCellSpacing w:w="22" w:type="dxa"/>
          <w:jc w:val="center"/>
        </w:trPr>
        <w:tc>
          <w:tcPr>
            <w:tcW w:w="1040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490567" w14:textId="77777777" w:rsidR="00820150" w:rsidRPr="00820150" w:rsidRDefault="00820150" w:rsidP="001C5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Комісію призначено </w:t>
            </w:r>
            <w:r w:rsidR="004333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виконавчим комітетом Сквирської міської ради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                                                                              </w:t>
            </w:r>
          </w:p>
          <w:p w14:paraId="2C611696" w14:textId="77777777" w:rsidR="00820150" w:rsidRPr="00820150" w:rsidRDefault="00820150" w:rsidP="001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2438A00E" w14:textId="77777777"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293" w:type="dxa"/>
        <w:jc w:val="center"/>
        <w:tblCellSpacing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852"/>
        <w:gridCol w:w="8441"/>
      </w:tblGrid>
      <w:tr w:rsidR="008F0256" w:rsidRPr="00820150" w14:paraId="01D2EDB2" w14:textId="77777777" w:rsidTr="00D206CA">
        <w:trPr>
          <w:tblCellSpacing w:w="22" w:type="dxa"/>
          <w:jc w:val="center"/>
        </w:trPr>
        <w:tc>
          <w:tcPr>
            <w:tcW w:w="8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60F4F5" w14:textId="77777777" w:rsidR="008F0256" w:rsidRPr="00B56DCA" w:rsidRDefault="008F025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Голова комісії</w:t>
            </w:r>
            <w:r w:rsidRPr="000A7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: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         </w:t>
            </w:r>
          </w:p>
        </w:tc>
        <w:tc>
          <w:tcPr>
            <w:tcW w:w="40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21380" w14:textId="77777777" w:rsidR="008F0256" w:rsidRPr="00820150" w:rsidRDefault="00202346" w:rsidP="005A2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Гнатюк О.В.- заступник міського голови.</w:t>
            </w:r>
          </w:p>
        </w:tc>
      </w:tr>
      <w:tr w:rsidR="008F0256" w:rsidRPr="00820150" w14:paraId="3A6E12D8" w14:textId="77777777" w:rsidTr="00D206CA">
        <w:trPr>
          <w:tblCellSpacing w:w="22" w:type="dxa"/>
          <w:jc w:val="center"/>
        </w:trPr>
        <w:tc>
          <w:tcPr>
            <w:tcW w:w="8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F57120" w14:textId="77777777" w:rsidR="008F0256" w:rsidRPr="00820150" w:rsidRDefault="0020234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Секретар комісії:</w:t>
            </w:r>
          </w:p>
        </w:tc>
        <w:tc>
          <w:tcPr>
            <w:tcW w:w="40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019997" w14:textId="77777777" w:rsidR="008F0256" w:rsidRPr="00820150" w:rsidRDefault="008F0256" w:rsidP="0089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2023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Дорошенко А.М.-інспектор з благоустрою КП «Сквираблагоустрій»</w:t>
            </w:r>
            <w:r w:rsidR="00627C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  <w:tr w:rsidR="00202346" w:rsidRPr="00820150" w14:paraId="4761C3C7" w14:textId="77777777" w:rsidTr="00D206CA">
        <w:trPr>
          <w:trHeight w:val="1335"/>
          <w:tblCellSpacing w:w="22" w:type="dxa"/>
          <w:jc w:val="center"/>
        </w:trPr>
        <w:tc>
          <w:tcPr>
            <w:tcW w:w="8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5ABE8" w14:textId="77777777" w:rsidR="00202346" w:rsidRDefault="0020234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Члени комісії:</w:t>
            </w:r>
          </w:p>
        </w:tc>
        <w:tc>
          <w:tcPr>
            <w:tcW w:w="40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65EAD" w14:textId="77777777" w:rsidR="00D206CA" w:rsidRPr="00D206CA" w:rsidRDefault="00D206CA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206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Ільченко Ю.В.- депутат міської ради. </w:t>
            </w:r>
          </w:p>
          <w:p w14:paraId="4A7AFC59" w14:textId="77777777" w:rsidR="00D206CA" w:rsidRPr="00D206CA" w:rsidRDefault="00D206CA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206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Головня О.М. – депутат міської ради.</w:t>
            </w:r>
          </w:p>
          <w:p w14:paraId="1541CB83" w14:textId="77777777" w:rsidR="00627CBC" w:rsidRDefault="00D206CA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D206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Гурковський</w:t>
            </w:r>
            <w:proofErr w:type="spellEnd"/>
            <w:r w:rsidRPr="00D206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О.А.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лісничий Сквирського лісництва</w:t>
            </w:r>
          </w:p>
          <w:p w14:paraId="57E7B6F5" w14:textId="77777777" w:rsidR="00D206CA" w:rsidRDefault="00D206CA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Пінчук Олександр Миколайович- виконуючий обов’язки директора </w:t>
            </w:r>
          </w:p>
          <w:p w14:paraId="7E34B71D" w14:textId="665334C4" w:rsidR="00D206CA" w:rsidRDefault="00D206CA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КП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Сквираблагоустрій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»- заявник </w:t>
            </w:r>
          </w:p>
        </w:tc>
      </w:tr>
    </w:tbl>
    <w:p w14:paraId="0CA08708" w14:textId="6F62B822"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9855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9855"/>
      </w:tblGrid>
      <w:tr w:rsidR="008D4FCF" w:rsidRPr="00820150" w14:paraId="5448A5CF" w14:textId="77777777" w:rsidTr="000A7773">
        <w:trPr>
          <w:tblCellSpacing w:w="22" w:type="dxa"/>
          <w:jc w:val="center"/>
        </w:trPr>
        <w:tc>
          <w:tcPr>
            <w:tcW w:w="97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68FA4D" w14:textId="77777777" w:rsidR="00820150" w:rsidRPr="00820150" w:rsidRDefault="00820150" w:rsidP="001C5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Комісія оглянула зелені насадження </w:t>
            </w:r>
            <w:r w:rsidR="008477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 території</w:t>
            </w:r>
            <w:r w:rsidR="00BC5A9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Сквирської територіальної громади</w:t>
            </w:r>
          </w:p>
          <w:p w14:paraId="27571EE3" w14:textId="77777777" w:rsidR="00820150" w:rsidRPr="00820150" w:rsidRDefault="00820150" w:rsidP="001B3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Обстеження зелених насаджень пов'язано з</w:t>
            </w:r>
            <w:r w:rsidR="000A77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477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досягненням деревами вікової межі</w:t>
            </w:r>
            <w:r w:rsidR="00627C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627CBC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кронування</w:t>
            </w:r>
            <w:proofErr w:type="spellEnd"/>
            <w:r w:rsidR="008D4F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D4FCF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аварійних, сухостійних та вражених омелою дерев</w:t>
            </w:r>
            <w:r w:rsidR="00627CBC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.</w:t>
            </w:r>
          </w:p>
        </w:tc>
      </w:tr>
    </w:tbl>
    <w:p w14:paraId="020DCAA6" w14:textId="77777777" w:rsidR="00820150" w:rsidRPr="00820150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82015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1. Зелені насадження, що підлягають </w:t>
      </w:r>
      <w:r w:rsidR="00627CB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кронуванню</w:t>
      </w:r>
      <w:r w:rsidRPr="0082015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tbl>
      <w:tblPr>
        <w:tblW w:w="6179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"/>
        <w:gridCol w:w="1353"/>
        <w:gridCol w:w="786"/>
        <w:gridCol w:w="736"/>
        <w:gridCol w:w="1098"/>
        <w:gridCol w:w="841"/>
        <w:gridCol w:w="834"/>
        <w:gridCol w:w="2571"/>
        <w:gridCol w:w="200"/>
        <w:gridCol w:w="1046"/>
        <w:gridCol w:w="1448"/>
        <w:gridCol w:w="608"/>
      </w:tblGrid>
      <w:tr w:rsidR="00EB2758" w:rsidRPr="00820150" w14:paraId="00B34B43" w14:textId="77777777" w:rsidTr="00EB2758">
        <w:trPr>
          <w:gridAfter w:val="1"/>
          <w:wAfter w:w="255" w:type="pct"/>
          <w:trHeight w:val="1378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23EA9D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 з/п 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EC7E9B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Вид зелених насаджень 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C1A433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Вік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(років) 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1297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Висота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(м) </w:t>
            </w:r>
          </w:p>
        </w:tc>
        <w:tc>
          <w:tcPr>
            <w:tcW w:w="46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67116F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Діаметр стовбура на висоті 1,3 метра від землі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(см) 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49C6C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Кількість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C1D7EA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Якісний стан зелених насаджень (</w:t>
            </w:r>
            <w:hyperlink r:id="rId7" w:tgtFrame="_top" w:history="1">
              <w:r w:rsidRPr="00410FBD">
                <w:rPr>
                  <w:rFonts w:ascii="Times New Roman" w:eastAsia="Times New Roman" w:hAnsi="Times New Roman" w:cs="Times New Roman"/>
                  <w:color w:val="008000"/>
                  <w:sz w:val="18"/>
                  <w:szCs w:val="18"/>
                  <w:lang w:eastAsia="uk-UA"/>
                </w:rPr>
                <w:t>добрий</w:t>
              </w:r>
            </w:hyperlink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 задовільний, незадовільний) 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50F70" w14:textId="77777777" w:rsidR="00820150" w:rsidRPr="00820150" w:rsidRDefault="00627CBC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Підлягає кронуванн</w:t>
            </w:r>
            <w:r w:rsidR="00820150"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ю</w:t>
            </w:r>
            <w:r w:rsidR="00820150"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="00820150"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  <w:tc>
          <w:tcPr>
            <w:tcW w:w="6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AE16F4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Підлягає пересаджуванню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</w:tr>
      <w:tr w:rsidR="00BC71C9" w:rsidRPr="008F591F" w14:paraId="32541317" w14:textId="77777777" w:rsidTr="00EB2758">
        <w:trPr>
          <w:gridAfter w:val="1"/>
          <w:wAfter w:w="255" w:type="pct"/>
          <w:jc w:val="center"/>
        </w:trPr>
        <w:tc>
          <w:tcPr>
            <w:tcW w:w="4745" w:type="pct"/>
            <w:gridSpan w:val="11"/>
            <w:tcBorders>
              <w:top w:val="nil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AFACA" w14:textId="23038BC5" w:rsidR="00BC71C9" w:rsidRPr="008F591F" w:rsidRDefault="00EB2758" w:rsidP="00CA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М. Сквира вул. Соборна </w:t>
            </w:r>
          </w:p>
        </w:tc>
      </w:tr>
      <w:tr w:rsidR="00EB2758" w:rsidRPr="00820150" w14:paraId="256CD07F" w14:textId="77777777" w:rsidTr="00EB2758">
        <w:trPr>
          <w:gridAfter w:val="1"/>
          <w:wAfter w:w="255" w:type="pct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D3A89" w14:textId="77777777" w:rsidR="00852BB4" w:rsidRPr="00820150" w:rsidRDefault="00BF6521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B8A2A" w14:textId="5A15D9FC" w:rsidR="00852BB4" w:rsidRPr="00820150" w:rsidRDefault="00D206CA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Каштан</w:t>
            </w:r>
            <w:r w:rsidR="00EB275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0326A" w14:textId="3FF8E0F8" w:rsidR="00852BB4" w:rsidRPr="00820150" w:rsidRDefault="00AB3C8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60-70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AFF73" w14:textId="275A28DF" w:rsidR="00852BB4" w:rsidRPr="00820150" w:rsidRDefault="00AB3C8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10-13</w:t>
            </w:r>
          </w:p>
        </w:tc>
        <w:tc>
          <w:tcPr>
            <w:tcW w:w="46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6AAD4" w14:textId="378B811D" w:rsidR="00852BB4" w:rsidRPr="00820150" w:rsidRDefault="00EB275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34-78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46EDE" w14:textId="0B0E55CD" w:rsidR="00852BB4" w:rsidRPr="00820150" w:rsidRDefault="00EB275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86421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121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E0B0D" w14:textId="0381C3C6" w:rsidR="00852BB4" w:rsidRPr="00D47E3B" w:rsidRDefault="00EB2758" w:rsidP="00EB27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К</w:t>
            </w:r>
            <w:r w:rsidR="00852BB4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рона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аварійна, суха підлягає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кронуванню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AA161" w14:textId="3FFE6334" w:rsidR="00852BB4" w:rsidRPr="00820150" w:rsidRDefault="00EB275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</w:t>
            </w:r>
            <w:r w:rsidR="0086421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121</w:t>
            </w:r>
          </w:p>
        </w:tc>
        <w:tc>
          <w:tcPr>
            <w:tcW w:w="6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DCDCC" w14:textId="77777777" w:rsidR="00852BB4" w:rsidRPr="00820150" w:rsidRDefault="00852BB4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864218" w:rsidRPr="00820150" w14:paraId="120C4EB4" w14:textId="77777777" w:rsidTr="00EB2758">
        <w:trPr>
          <w:gridAfter w:val="1"/>
          <w:wAfter w:w="255" w:type="pct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A867B" w14:textId="3E1431C5" w:rsidR="00864218" w:rsidRDefault="00864218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60FB4" w14:textId="4F8CCE40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Кленги</w:t>
            </w:r>
            <w:proofErr w:type="spellEnd"/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518E6" w14:textId="567E7370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60-70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9055A" w14:textId="264C41A1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9-12</w:t>
            </w:r>
          </w:p>
        </w:tc>
        <w:tc>
          <w:tcPr>
            <w:tcW w:w="46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F0059" w14:textId="6ADE4032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63-78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D2813" w14:textId="64337CEB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2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767A0" w14:textId="507B9168" w:rsidR="00864218" w:rsidRDefault="00864218" w:rsidP="00EB27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Крона аварійна, суха підлягає </w:t>
            </w:r>
            <w:proofErr w:type="spellStart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кронуванню</w:t>
            </w:r>
            <w:proofErr w:type="spellEnd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F2F60" w14:textId="67D15194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2</w:t>
            </w:r>
          </w:p>
        </w:tc>
        <w:tc>
          <w:tcPr>
            <w:tcW w:w="6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9764C" w14:textId="571AB1E6" w:rsidR="00864218" w:rsidRDefault="00864218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864218" w:rsidRPr="00820150" w14:paraId="6FE2D2CA" w14:textId="77777777" w:rsidTr="00EB2758">
        <w:trPr>
          <w:gridAfter w:val="1"/>
          <w:wAfter w:w="255" w:type="pct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5EED9" w14:textId="27C6157B" w:rsidR="00864218" w:rsidRDefault="00864218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8E5C1" w14:textId="628D9B69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Липи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2FEBE" w14:textId="6D941536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70-80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3B2DC" w14:textId="64FE9860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10-15</w:t>
            </w:r>
          </w:p>
        </w:tc>
        <w:tc>
          <w:tcPr>
            <w:tcW w:w="46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19B15" w14:textId="29E158D8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68-82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74388" w14:textId="6D90068D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5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67625" w14:textId="07F8C46C" w:rsidR="00864218" w:rsidRPr="00864218" w:rsidRDefault="00864218" w:rsidP="00EB27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Крона аварійна, суха підлягає </w:t>
            </w:r>
            <w:proofErr w:type="spellStart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кронуванню</w:t>
            </w:r>
            <w:proofErr w:type="spellEnd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F5D0E" w14:textId="49582F48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5</w:t>
            </w:r>
          </w:p>
        </w:tc>
        <w:tc>
          <w:tcPr>
            <w:tcW w:w="6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1C657" w14:textId="3627AF1B" w:rsidR="00864218" w:rsidRDefault="00864218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864218" w:rsidRPr="00820150" w14:paraId="66DDE03B" w14:textId="77777777" w:rsidTr="00EB2758">
        <w:trPr>
          <w:gridAfter w:val="1"/>
          <w:wAfter w:w="255" w:type="pct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6854B" w14:textId="7532CB06" w:rsidR="00864218" w:rsidRDefault="00864218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4622B" w14:textId="5EB66660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Берези 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6CFE1" w14:textId="1892E8D7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50-55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1D6CA" w14:textId="56FB4317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7-9</w:t>
            </w:r>
          </w:p>
        </w:tc>
        <w:tc>
          <w:tcPr>
            <w:tcW w:w="46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9B403" w14:textId="73E57F7B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44-48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BAC82" w14:textId="1F22E409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6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5D3C3" w14:textId="744A8989" w:rsidR="00864218" w:rsidRPr="00864218" w:rsidRDefault="00864218" w:rsidP="00EB27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Крона аварійна, суха підлягає </w:t>
            </w:r>
            <w:proofErr w:type="spellStart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кронуванню</w:t>
            </w:r>
            <w:proofErr w:type="spellEnd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9C632" w14:textId="4658921C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6</w:t>
            </w:r>
          </w:p>
        </w:tc>
        <w:tc>
          <w:tcPr>
            <w:tcW w:w="6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5244A" w14:textId="4EEA22E6" w:rsidR="00864218" w:rsidRDefault="00864218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864218" w:rsidRPr="00820150" w14:paraId="0A744822" w14:textId="77777777" w:rsidTr="00EB2758">
        <w:trPr>
          <w:gridAfter w:val="1"/>
          <w:wAfter w:w="255" w:type="pct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74C98" w14:textId="38A39FFD" w:rsidR="00864218" w:rsidRDefault="00864218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243F4" w14:textId="5B0BDFC1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Сокори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5AE39" w14:textId="69BDD88F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99E98" w14:textId="783D7BA8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5-7</w:t>
            </w:r>
          </w:p>
        </w:tc>
        <w:tc>
          <w:tcPr>
            <w:tcW w:w="46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5F78C" w14:textId="68CE3F14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47-53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696E4" w14:textId="7193E413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2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78B48" w14:textId="2CCEE9CB" w:rsidR="00864218" w:rsidRPr="00864218" w:rsidRDefault="00864218" w:rsidP="00EB27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Крона аварійна, суха підлягає </w:t>
            </w:r>
            <w:proofErr w:type="spellStart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кронуванню</w:t>
            </w:r>
            <w:proofErr w:type="spellEnd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73CEB" w14:textId="51A19B7F" w:rsidR="00864218" w:rsidRDefault="0086421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2</w:t>
            </w:r>
          </w:p>
        </w:tc>
        <w:tc>
          <w:tcPr>
            <w:tcW w:w="6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8F5A4" w14:textId="3FD734DF" w:rsidR="00864218" w:rsidRDefault="00864218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EB2758" w:rsidRPr="00820150" w14:paraId="6B5AB236" w14:textId="77777777" w:rsidTr="00EB2758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832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E120B3" w14:textId="77777777" w:rsidR="00D206CA" w:rsidRPr="00820150" w:rsidRDefault="00D206CA" w:rsidP="00D206CA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 підлягає пересаджуванню </w:t>
            </w:r>
          </w:p>
        </w:tc>
        <w:tc>
          <w:tcPr>
            <w:tcW w:w="70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B039D5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</w:t>
            </w:r>
            <w:r w:rsidRPr="00533C9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------</w:t>
            </w:r>
          </w:p>
        </w:tc>
        <w:tc>
          <w:tcPr>
            <w:tcW w:w="10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A7932C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дерев </w:t>
            </w:r>
          </w:p>
        </w:tc>
        <w:tc>
          <w:tcPr>
            <w:tcW w:w="1130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C5BCF4" w14:textId="77777777" w:rsidR="00D206CA" w:rsidRPr="007336E6" w:rsidRDefault="00D206CA" w:rsidP="00D206CA">
            <w:pPr>
              <w:pStyle w:val="a4"/>
              <w:numPr>
                <w:ilvl w:val="0"/>
                <w:numId w:val="1"/>
              </w:num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336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кущів </w:t>
            </w:r>
          </w:p>
        </w:tc>
        <w:tc>
          <w:tcPr>
            <w:tcW w:w="2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E986F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B2758" w:rsidRPr="00820150" w14:paraId="6BCA1C33" w14:textId="77777777" w:rsidTr="00EB2758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832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73C44C" w14:textId="77777777" w:rsidR="00D206CA" w:rsidRPr="00820150" w:rsidRDefault="00D206CA" w:rsidP="00D206CA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Разом підлягає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кронуванню</w:t>
            </w:r>
            <w:proofErr w:type="spellEnd"/>
          </w:p>
        </w:tc>
        <w:tc>
          <w:tcPr>
            <w:tcW w:w="70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3E42B2" w14:textId="5F40A701" w:rsidR="00D206CA" w:rsidRPr="006F6E7F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</w:t>
            </w:r>
            <w:r w:rsidR="0086421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136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__</w:t>
            </w: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16B25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дерев </w:t>
            </w:r>
          </w:p>
        </w:tc>
        <w:tc>
          <w:tcPr>
            <w:tcW w:w="1130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C86B65" w14:textId="77777777" w:rsidR="00D206CA" w:rsidRPr="007336E6" w:rsidRDefault="00D206CA" w:rsidP="00D206CA">
            <w:pPr>
              <w:pStyle w:val="a4"/>
              <w:numPr>
                <w:ilvl w:val="0"/>
                <w:numId w:val="1"/>
              </w:num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336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кущів </w:t>
            </w:r>
          </w:p>
        </w:tc>
        <w:tc>
          <w:tcPr>
            <w:tcW w:w="2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CCC66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43A8C4BE" w14:textId="77777777" w:rsidR="00820150" w:rsidRPr="00820150" w:rsidRDefault="00820150" w:rsidP="008201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07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3073"/>
        <w:gridCol w:w="6997"/>
      </w:tblGrid>
      <w:tr w:rsidR="00820150" w:rsidRPr="00820150" w14:paraId="3840B0B4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907C5F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Всього </w:t>
            </w:r>
            <w:proofErr w:type="spellStart"/>
            <w:r w:rsidR="00BF652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кронується</w:t>
            </w:r>
            <w:proofErr w:type="spellEnd"/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003011" w14:textId="77777777" w:rsidR="00820150" w:rsidRPr="00820150" w:rsidRDefault="00820150" w:rsidP="0082015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</w:tr>
      <w:tr w:rsidR="00820150" w:rsidRPr="00820150" w14:paraId="417C84B3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C7A988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BF8C78" w14:textId="4B56E29E" w:rsidR="00820150" w:rsidRPr="00940D7D" w:rsidRDefault="00820150" w:rsidP="00E306AF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>_______</w:t>
            </w:r>
            <w:r w:rsidR="0086421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>136</w:t>
            </w: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>______________________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одиниць </w:t>
            </w:r>
          </w:p>
        </w:tc>
      </w:tr>
      <w:tr w:rsidR="00820150" w:rsidRPr="0095284D" w14:paraId="49C161B7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FBAE34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56DF4D" w14:textId="77777777"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___одиниць </w:t>
            </w:r>
          </w:p>
        </w:tc>
      </w:tr>
      <w:tr w:rsidR="00820150" w:rsidRPr="00820150" w14:paraId="7C716FDF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CE9408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1B5A0" w14:textId="77777777"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0     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га </w:t>
            </w:r>
          </w:p>
        </w:tc>
      </w:tr>
      <w:tr w:rsidR="00820150" w:rsidRPr="00820150" w14:paraId="7F3E8059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DDB96C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1F34EF" w14:textId="77777777"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0    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м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vertAlign w:val="superscript"/>
                <w:lang w:eastAsia="uk-UA"/>
              </w:rPr>
              <w:t>2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 </w:t>
            </w:r>
          </w:p>
        </w:tc>
      </w:tr>
    </w:tbl>
    <w:p w14:paraId="1BCEDA22" w14:textId="77777777" w:rsidR="00820150" w:rsidRPr="003E5020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E502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2. Відновна вартість зелених насаджень, що підлягають видаленню:</w:t>
      </w: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2554"/>
        <w:gridCol w:w="7946"/>
      </w:tblGrid>
      <w:tr w:rsidR="00820150" w:rsidRPr="00820150" w14:paraId="4452E7E6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93114E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0BDE10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6ECC95F1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974576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5090B7" w14:textId="77777777" w:rsidR="00820150" w:rsidRPr="00820150" w:rsidRDefault="00820150" w:rsidP="003E502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02B78A10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13A1C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3F0BE0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47C383DA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383AB0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305897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42934783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A62AB9" w14:textId="77777777" w:rsidR="00820150" w:rsidRPr="00820150" w:rsidRDefault="0036500F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8" w:tgtFrame="_top" w:history="1">
              <w:r w:rsidR="00820150" w:rsidRPr="00820150">
                <w:rPr>
                  <w:rFonts w:ascii="Times New Roman" w:eastAsia="Times New Roman" w:hAnsi="Times New Roman" w:cs="Times New Roman"/>
                  <w:color w:val="008080"/>
                  <w:sz w:val="24"/>
                  <w:szCs w:val="24"/>
                  <w:lang w:eastAsia="uk-UA"/>
                </w:rPr>
                <w:t>Разом</w:t>
              </w:r>
            </w:hyperlink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C1BD98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</w:tbl>
    <w:p w14:paraId="272B3785" w14:textId="77777777" w:rsidR="00820150" w:rsidRPr="00184B77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184B7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lastRenderedPageBreak/>
        <w:t>3. Зелені насадження, що залишаються на місці в межах відведеної під забудову ділянки:</w:t>
      </w:r>
    </w:p>
    <w:tbl>
      <w:tblPr>
        <w:tblW w:w="5000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1831"/>
        <w:gridCol w:w="868"/>
        <w:gridCol w:w="1349"/>
        <w:gridCol w:w="1542"/>
        <w:gridCol w:w="1253"/>
        <w:gridCol w:w="2313"/>
      </w:tblGrid>
      <w:tr w:rsidR="00820150" w:rsidRPr="00820150" w14:paraId="663D4BF4" w14:textId="77777777" w:rsidTr="00184B77">
        <w:trPr>
          <w:jc w:val="center"/>
        </w:trPr>
        <w:tc>
          <w:tcPr>
            <w:tcW w:w="2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FDB55E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 з/п </w:t>
            </w:r>
          </w:p>
        </w:tc>
        <w:tc>
          <w:tcPr>
            <w:tcW w:w="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23BF01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 зелених насаджень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633367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Вік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(років) </w:t>
            </w:r>
          </w:p>
        </w:tc>
        <w:tc>
          <w:tcPr>
            <w:tcW w:w="7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7A613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Висота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(м) </w:t>
            </w:r>
          </w:p>
        </w:tc>
        <w:tc>
          <w:tcPr>
            <w:tcW w:w="8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6B0576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Діаметр стовбура на висоті 1,3 метра від землі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(см)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D628C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(шт.) </w:t>
            </w:r>
          </w:p>
        </w:tc>
        <w:tc>
          <w:tcPr>
            <w:tcW w:w="12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7A773E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Якісний стан зелених насаджень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</w:t>
            </w:r>
            <w:hyperlink r:id="rId9" w:tgtFrame="_top" w:history="1">
              <w:r w:rsidRPr="00820150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uk-UA"/>
                </w:rPr>
                <w:t>добрий</w:t>
              </w:r>
            </w:hyperlink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задовільний, незадовільний) </w:t>
            </w:r>
          </w:p>
        </w:tc>
      </w:tr>
      <w:tr w:rsidR="00820150" w:rsidRPr="00820150" w14:paraId="4772B846" w14:textId="77777777" w:rsidTr="00184B77">
        <w:trPr>
          <w:jc w:val="center"/>
        </w:trPr>
        <w:tc>
          <w:tcPr>
            <w:tcW w:w="2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97C5F4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1 </w:t>
            </w:r>
          </w:p>
        </w:tc>
        <w:tc>
          <w:tcPr>
            <w:tcW w:w="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91F436" w14:textId="77777777"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529BE6" w14:textId="77777777"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7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33B00D" w14:textId="77777777"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8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F5D956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9F8053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0ABFF3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7E99A263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0" w:type="auto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143DF5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Усього залишається на місці: </w:t>
            </w:r>
          </w:p>
        </w:tc>
      </w:tr>
      <w:tr w:rsidR="00820150" w:rsidRPr="00820150" w14:paraId="2D1B6D3A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F7AD9E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CC77C4" w14:textId="18EBE259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</w:t>
            </w:r>
            <w:r w:rsidR="008642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136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___________________________одиниць </w:t>
            </w:r>
          </w:p>
        </w:tc>
      </w:tr>
      <w:tr w:rsidR="00820150" w:rsidRPr="00820150" w14:paraId="274F955D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3A0771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3C2476" w14:textId="77777777" w:rsidR="00820150" w:rsidRPr="00820150" w:rsidRDefault="00820150" w:rsidP="00184B77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___________________________одиниць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2F20FF44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21EA1A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1EAEB4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________________________________га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3A03D6C9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ED9F4F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0557BD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________________________________м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2 </w:t>
            </w:r>
          </w:p>
        </w:tc>
      </w:tr>
    </w:tbl>
    <w:p w14:paraId="4053B0DD" w14:textId="77777777" w:rsidR="00820150" w:rsidRPr="00184B77" w:rsidRDefault="0036500F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hyperlink r:id="rId10" w:tgtFrame="_top" w:history="1">
        <w:r w:rsidR="00820150" w:rsidRPr="00184B77">
          <w:rPr>
            <w:rFonts w:ascii="Times New Roman" w:eastAsia="Times New Roman" w:hAnsi="Times New Roman" w:cs="Times New Roman"/>
            <w:b/>
            <w:sz w:val="24"/>
            <w:szCs w:val="24"/>
            <w:lang w:eastAsia="uk-UA"/>
          </w:rPr>
          <w:t>4. Визначення відновної вартості зелених насаджень відповідно до проектної документації:</w:t>
        </w:r>
      </w:hyperlink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820150" w:rsidRPr="00913CCC" w14:paraId="69B2745A" w14:textId="77777777" w:rsidTr="00820150">
        <w:trPr>
          <w:tblCellSpacing w:w="22" w:type="dxa"/>
          <w:jc w:val="center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B4F1F0" w14:textId="77777777" w:rsidR="00820150" w:rsidRPr="00913CCC" w:rsidRDefault="0036500F" w:rsidP="00913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1" w:tgtFrame="_top" w:history="1"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Сума, передбачена в проектній документації на озеленення території, _</w:t>
              </w:r>
              <w:r w:rsidR="00913CCC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-</w:t>
              </w:r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_ гривень.</w:t>
              </w:r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br/>
                <w:t>                          </w:t>
              </w:r>
            </w:hyperlink>
          </w:p>
        </w:tc>
      </w:tr>
    </w:tbl>
    <w:p w14:paraId="7E269DAC" w14:textId="77777777" w:rsidR="00820150" w:rsidRPr="00913CCC" w:rsidRDefault="00820150" w:rsidP="00913C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820150" w:rsidRPr="00913CCC" w14:paraId="6AB8E63C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7BCECA" w14:textId="77777777" w:rsidR="00820150" w:rsidRPr="00913CCC" w:rsidRDefault="0036500F" w:rsidP="00913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2" w:tgtFrame="_top" w:history="1"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Сума відновної вартості зелених насаджень, що підлягає сплаті, визначається за формулою:</w:t>
              </w:r>
            </w:hyperlink>
          </w:p>
        </w:tc>
      </w:tr>
      <w:tr w:rsidR="00820150" w:rsidRPr="00820150" w14:paraId="199C717F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65773E" w14:textId="77777777" w:rsidR="00820150" w:rsidRPr="006324DA" w:rsidRDefault="0036500F" w:rsidP="0063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3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Сдс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=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Вв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Со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,</w:t>
              </w:r>
            </w:hyperlink>
          </w:p>
        </w:tc>
      </w:tr>
      <w:tr w:rsidR="00820150" w:rsidRPr="00820150" w14:paraId="19F62F70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BAE52A" w14:textId="77777777" w:rsidR="00820150" w:rsidRPr="006324DA" w:rsidRDefault="0036500F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4" w:tgtFrame="_top" w:history="1"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де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Сдс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 відновної вартості зелених насаджень, що підлягає сплаті;</w:t>
              </w:r>
            </w:hyperlink>
          </w:p>
        </w:tc>
      </w:tr>
      <w:tr w:rsidR="00820150" w:rsidRPr="00820150" w14:paraId="09882BED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6917D" w14:textId="77777777" w:rsidR="00820150" w:rsidRPr="006324DA" w:rsidRDefault="0036500F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5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Вв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 відновної вартості зелених насаджень, зазначена у позиції "Разом" пункту 2 цього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акта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;</w:t>
              </w:r>
            </w:hyperlink>
          </w:p>
        </w:tc>
      </w:tr>
      <w:tr w:rsidR="00820150" w:rsidRPr="00820150" w14:paraId="3A828DB5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09C976" w14:textId="77777777" w:rsidR="00820150" w:rsidRPr="006324DA" w:rsidRDefault="0036500F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6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Со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сума, передбачена в проектній документації на озеленення території.</w:t>
              </w:r>
            </w:hyperlink>
          </w:p>
        </w:tc>
      </w:tr>
    </w:tbl>
    <w:p w14:paraId="3D832A6D" w14:textId="77777777" w:rsidR="00820150" w:rsidRPr="00B578F7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B578F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Висновок комісії:</w:t>
      </w:r>
    </w:p>
    <w:p w14:paraId="6BFF70FC" w14:textId="77777777" w:rsidR="00152DA1" w:rsidRDefault="006324DA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Комісією проведено обстеження дерев на території С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вирської територіальної громади,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результані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якого встановлено: </w:t>
      </w:r>
      <w:r w:rsidR="00F97CDD">
        <w:rPr>
          <w:rFonts w:ascii="Times New Roman" w:eastAsia="Times New Roman" w:hAnsi="Times New Roman" w:cs="Times New Roman"/>
          <w:sz w:val="24"/>
          <w:szCs w:val="24"/>
          <w:lang w:eastAsia="uk-UA"/>
        </w:rPr>
        <w:t>пошкодження зелених насаджень шкідниками, досягнення деревами вікової межі</w:t>
      </w:r>
      <w:r w:rsidR="003F45C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призвело їх до незадовільного стану, Дані дерева сухі, дуплисті , вражені </w:t>
      </w:r>
      <w:proofErr w:type="spellStart"/>
      <w:r w:rsidR="006619A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прикороненою</w:t>
      </w:r>
      <w:proofErr w:type="spellEnd"/>
      <w:r w:rsidR="006619A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серцевинною гниллю, заселені стовбуровими шкідниками, підлягають видаленню відповідно до п, 2 Порядку видалення дерев, кущів, газонів і клумб</w:t>
      </w:r>
      <w:r w:rsidR="0038608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населених пунктах, затвердженого постаново Ка</w:t>
      </w:r>
      <w:r w:rsidR="000979EC">
        <w:rPr>
          <w:rFonts w:ascii="Times New Roman" w:eastAsia="Times New Roman" w:hAnsi="Times New Roman" w:cs="Times New Roman"/>
          <w:sz w:val="24"/>
          <w:szCs w:val="24"/>
          <w:lang w:eastAsia="uk-UA"/>
        </w:rPr>
        <w:t>б</w:t>
      </w:r>
      <w:r w:rsidR="0038608B">
        <w:rPr>
          <w:rFonts w:ascii="Times New Roman" w:eastAsia="Times New Roman" w:hAnsi="Times New Roman" w:cs="Times New Roman"/>
          <w:sz w:val="24"/>
          <w:szCs w:val="24"/>
          <w:lang w:eastAsia="uk-UA"/>
        </w:rPr>
        <w:t>інету Міністрів України ві</w:t>
      </w:r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 01.08.2006 року № 1045 (із змінами) (надалі Порядок). </w:t>
      </w:r>
    </w:p>
    <w:p w14:paraId="419E6823" w14:textId="24E8FAAD" w:rsidR="00A165BF" w:rsidRDefault="00BF6521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Кронуванню</w:t>
      </w:r>
      <w:proofErr w:type="spellEnd"/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підлягає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FD4F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86421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136</w:t>
      </w:r>
      <w:r w:rsidR="00FD4F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(</w:t>
      </w:r>
      <w:r w:rsidR="00864218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сто тридцять шість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)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дерева без сплати відновної </w:t>
      </w:r>
      <w:r w:rsidR="00A165BF">
        <w:rPr>
          <w:rFonts w:ascii="Times New Roman" w:eastAsia="Times New Roman" w:hAnsi="Times New Roman" w:cs="Times New Roman"/>
          <w:sz w:val="24"/>
          <w:szCs w:val="24"/>
          <w:lang w:eastAsia="uk-UA"/>
        </w:rPr>
        <w:t>вартості зелених насаджень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165BF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відповідно п.6 Порядку.</w:t>
      </w:r>
    </w:p>
    <w:p w14:paraId="750DD277" w14:textId="77777777" w:rsidR="00A165BF" w:rsidRDefault="00A165BF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Видалення зелених насаджень можливе за наявності ордера.</w:t>
      </w:r>
    </w:p>
    <w:p w14:paraId="2E501193" w14:textId="6B20B700" w:rsidR="00873835" w:rsidRDefault="008C19E6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Провести компенсаційне озеленення в найближчий сезон</w:t>
      </w:r>
      <w:r w:rsidR="006F1F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сприятливий для висаджування дерев і кущів, але не пізніше </w:t>
      </w:r>
      <w:r w:rsidR="000979E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року з моменту видалення зелених насаджень. Компенсаційні насадження </w:t>
      </w:r>
      <w:r w:rsidR="00AF3609">
        <w:rPr>
          <w:rFonts w:ascii="Times New Roman" w:eastAsia="Times New Roman" w:hAnsi="Times New Roman" w:cs="Times New Roman"/>
          <w:sz w:val="24"/>
          <w:szCs w:val="24"/>
          <w:lang w:eastAsia="uk-UA"/>
        </w:rPr>
        <w:t>пр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>о</w:t>
      </w:r>
      <w:r w:rsidR="00AF36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вести посадковим матеріалом в кількості не менше </w:t>
      </w:r>
      <w:r w:rsidR="004B343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EE387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штук з доглядом за ними </w:t>
      </w:r>
      <w:r w:rsidR="00873835">
        <w:rPr>
          <w:rFonts w:ascii="Times New Roman" w:eastAsia="Times New Roman" w:hAnsi="Times New Roman" w:cs="Times New Roman"/>
          <w:sz w:val="24"/>
          <w:szCs w:val="24"/>
          <w:lang w:eastAsia="uk-UA"/>
        </w:rPr>
        <w:t>не менше трьох років.</w:t>
      </w:r>
    </w:p>
    <w:tbl>
      <w:tblPr>
        <w:tblW w:w="10424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424"/>
      </w:tblGrid>
      <w:tr w:rsidR="00820150" w:rsidRPr="00820150" w14:paraId="47E667FF" w14:textId="77777777" w:rsidTr="00D63802">
        <w:trPr>
          <w:trHeight w:val="1452"/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BEEF12" w14:textId="77777777" w:rsidR="00820150" w:rsidRPr="00820150" w:rsidRDefault="00820150" w:rsidP="005A270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</w:t>
            </w:r>
            <w:r w:rsidR="002E1E9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Зелені насадження, що залишаються на місці на час будівництва, передаються на збереження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______________________________________________________________________________________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                                                                                   </w:t>
            </w:r>
          </w:p>
        </w:tc>
      </w:tr>
    </w:tbl>
    <w:p w14:paraId="6D306F09" w14:textId="77777777" w:rsidR="004A4D4D" w:rsidRDefault="004A4D4D" w:rsidP="00794F17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Голова комісії:                                    </w:t>
      </w:r>
      <w:r w:rsidR="00794F17">
        <w:rPr>
          <w:rFonts w:ascii="Times New Roman" w:hAnsi="Times New Roman" w:cs="Times New Roman"/>
          <w:sz w:val="24"/>
          <w:szCs w:val="24"/>
        </w:rPr>
        <w:t xml:space="preserve">                     Гнатюк О. В.</w:t>
      </w:r>
    </w:p>
    <w:p w14:paraId="76209E75" w14:textId="77777777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14:paraId="5C6BE7D0" w14:textId="77777777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комісії:                                                     Дорошенко А.М.</w:t>
      </w:r>
    </w:p>
    <w:p w14:paraId="168E6BEB" w14:textId="49441168" w:rsidR="004A4D4D" w:rsidRDefault="004A4D4D" w:rsidP="00864218">
      <w:pPr>
        <w:tabs>
          <w:tab w:val="center" w:pos="460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Члени комісії:                          </w:t>
      </w:r>
      <w:r w:rsidR="0086421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421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Ільченко Ю.В.</w:t>
      </w:r>
    </w:p>
    <w:p w14:paraId="4C1BEDB9" w14:textId="535CA6A9" w:rsidR="004A4D4D" w:rsidRDefault="004A4D4D" w:rsidP="00864218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86421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Головня О.М.</w:t>
      </w:r>
    </w:p>
    <w:p w14:paraId="314A9C9E" w14:textId="57A95610" w:rsidR="004A4D4D" w:rsidRDefault="004A4D4D" w:rsidP="00EB2758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86421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9528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84D">
        <w:rPr>
          <w:rFonts w:ascii="Times New Roman" w:hAnsi="Times New Roman" w:cs="Times New Roman"/>
          <w:sz w:val="24"/>
          <w:szCs w:val="24"/>
        </w:rPr>
        <w:t>Гурковський</w:t>
      </w:r>
      <w:proofErr w:type="spellEnd"/>
      <w:r w:rsidR="0095284D">
        <w:rPr>
          <w:rFonts w:ascii="Times New Roman" w:hAnsi="Times New Roman" w:cs="Times New Roman"/>
          <w:sz w:val="24"/>
          <w:szCs w:val="24"/>
        </w:rPr>
        <w:t xml:space="preserve"> О.А.</w:t>
      </w:r>
    </w:p>
    <w:p w14:paraId="58C73C2B" w14:textId="3584E0F4" w:rsidR="0095284D" w:rsidRDefault="009528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86421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Пінчук О.М.</w:t>
      </w:r>
    </w:p>
    <w:p w14:paraId="1667387C" w14:textId="77777777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14:paraId="10EEB3C8" w14:textId="68457ADF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95284D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14:paraId="3073C51E" w14:textId="77777777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14:paraId="645DD1FC" w14:textId="0569A1B3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794F17">
        <w:rPr>
          <w:rFonts w:ascii="Times New Roman" w:hAnsi="Times New Roman" w:cs="Times New Roman"/>
          <w:sz w:val="24"/>
          <w:szCs w:val="24"/>
        </w:rPr>
        <w:t xml:space="preserve">  </w:t>
      </w:r>
      <w:r w:rsidR="0095284D">
        <w:rPr>
          <w:rFonts w:ascii="Times New Roman" w:hAnsi="Times New Roman" w:cs="Times New Roman"/>
          <w:sz w:val="24"/>
          <w:szCs w:val="24"/>
        </w:rPr>
        <w:t xml:space="preserve">         </w:t>
      </w:r>
    </w:p>
    <w:sectPr w:rsidR="004A4D4D" w:rsidSect="002E1E9C">
      <w:pgSz w:w="11906" w:h="16838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282040"/>
    <w:multiLevelType w:val="hybridMultilevel"/>
    <w:tmpl w:val="26BC7216"/>
    <w:lvl w:ilvl="0" w:tplc="C87CDEC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150"/>
    <w:rsid w:val="00001AB6"/>
    <w:rsid w:val="000040CE"/>
    <w:rsid w:val="0002438B"/>
    <w:rsid w:val="00024522"/>
    <w:rsid w:val="0004738F"/>
    <w:rsid w:val="000505F8"/>
    <w:rsid w:val="00053031"/>
    <w:rsid w:val="00055B20"/>
    <w:rsid w:val="00071541"/>
    <w:rsid w:val="00086AC2"/>
    <w:rsid w:val="000979EC"/>
    <w:rsid w:val="00097E27"/>
    <w:rsid w:val="00097EDC"/>
    <w:rsid w:val="000A3D34"/>
    <w:rsid w:val="000A7773"/>
    <w:rsid w:val="000B3451"/>
    <w:rsid w:val="000C0608"/>
    <w:rsid w:val="000C3EEF"/>
    <w:rsid w:val="000D0F44"/>
    <w:rsid w:val="000D2ACF"/>
    <w:rsid w:val="000E0366"/>
    <w:rsid w:val="000E1DDB"/>
    <w:rsid w:val="000E2BCB"/>
    <w:rsid w:val="000F04A0"/>
    <w:rsid w:val="00102DFF"/>
    <w:rsid w:val="0011429D"/>
    <w:rsid w:val="00116FD0"/>
    <w:rsid w:val="00147CCB"/>
    <w:rsid w:val="00152DA1"/>
    <w:rsid w:val="00153EA5"/>
    <w:rsid w:val="001561A3"/>
    <w:rsid w:val="00164A48"/>
    <w:rsid w:val="001677B5"/>
    <w:rsid w:val="001715B3"/>
    <w:rsid w:val="00184B77"/>
    <w:rsid w:val="00193035"/>
    <w:rsid w:val="001B3140"/>
    <w:rsid w:val="001B3288"/>
    <w:rsid w:val="001B3C2B"/>
    <w:rsid w:val="001B53A8"/>
    <w:rsid w:val="001B7ABD"/>
    <w:rsid w:val="001C5ADC"/>
    <w:rsid w:val="001D0C17"/>
    <w:rsid w:val="001D1133"/>
    <w:rsid w:val="001D60C8"/>
    <w:rsid w:val="001D7741"/>
    <w:rsid w:val="001E078C"/>
    <w:rsid w:val="001E780F"/>
    <w:rsid w:val="001F3BFA"/>
    <w:rsid w:val="00202346"/>
    <w:rsid w:val="002110E0"/>
    <w:rsid w:val="002119CF"/>
    <w:rsid w:val="002131F3"/>
    <w:rsid w:val="002135E6"/>
    <w:rsid w:val="00214465"/>
    <w:rsid w:val="002172F9"/>
    <w:rsid w:val="0022175F"/>
    <w:rsid w:val="00226C49"/>
    <w:rsid w:val="00253F98"/>
    <w:rsid w:val="00267E36"/>
    <w:rsid w:val="00273BBC"/>
    <w:rsid w:val="00274978"/>
    <w:rsid w:val="00276552"/>
    <w:rsid w:val="00284B90"/>
    <w:rsid w:val="0028563B"/>
    <w:rsid w:val="002A43FF"/>
    <w:rsid w:val="002A46F2"/>
    <w:rsid w:val="002C1419"/>
    <w:rsid w:val="002D1B19"/>
    <w:rsid w:val="002D2EBE"/>
    <w:rsid w:val="002D7FDD"/>
    <w:rsid w:val="002E07CF"/>
    <w:rsid w:val="002E1E9C"/>
    <w:rsid w:val="002F426F"/>
    <w:rsid w:val="00305CC8"/>
    <w:rsid w:val="0031081E"/>
    <w:rsid w:val="00312C41"/>
    <w:rsid w:val="003175EC"/>
    <w:rsid w:val="0033214F"/>
    <w:rsid w:val="00345F98"/>
    <w:rsid w:val="00355DD9"/>
    <w:rsid w:val="00360137"/>
    <w:rsid w:val="003625DA"/>
    <w:rsid w:val="0036500F"/>
    <w:rsid w:val="0038608B"/>
    <w:rsid w:val="003944A6"/>
    <w:rsid w:val="00394AF7"/>
    <w:rsid w:val="003B4A89"/>
    <w:rsid w:val="003C3229"/>
    <w:rsid w:val="003C7081"/>
    <w:rsid w:val="003D4067"/>
    <w:rsid w:val="003E5020"/>
    <w:rsid w:val="003E5CE9"/>
    <w:rsid w:val="003F45C6"/>
    <w:rsid w:val="003F70B8"/>
    <w:rsid w:val="004015AD"/>
    <w:rsid w:val="00410FBD"/>
    <w:rsid w:val="004305B4"/>
    <w:rsid w:val="00432868"/>
    <w:rsid w:val="004333AE"/>
    <w:rsid w:val="004401BD"/>
    <w:rsid w:val="004407EB"/>
    <w:rsid w:val="00441654"/>
    <w:rsid w:val="00441EAF"/>
    <w:rsid w:val="00455E52"/>
    <w:rsid w:val="0046758B"/>
    <w:rsid w:val="00470C18"/>
    <w:rsid w:val="004725A6"/>
    <w:rsid w:val="00473324"/>
    <w:rsid w:val="0047627B"/>
    <w:rsid w:val="00485D64"/>
    <w:rsid w:val="00490CBD"/>
    <w:rsid w:val="0049502A"/>
    <w:rsid w:val="004A4D4D"/>
    <w:rsid w:val="004B343A"/>
    <w:rsid w:val="004B6D8D"/>
    <w:rsid w:val="004C280B"/>
    <w:rsid w:val="004C5E52"/>
    <w:rsid w:val="004C66BB"/>
    <w:rsid w:val="004D5831"/>
    <w:rsid w:val="004E5451"/>
    <w:rsid w:val="004F2145"/>
    <w:rsid w:val="004F373A"/>
    <w:rsid w:val="004F5992"/>
    <w:rsid w:val="00506F2D"/>
    <w:rsid w:val="0051100B"/>
    <w:rsid w:val="005270D2"/>
    <w:rsid w:val="00533C92"/>
    <w:rsid w:val="00536309"/>
    <w:rsid w:val="005407AD"/>
    <w:rsid w:val="00540AF3"/>
    <w:rsid w:val="00552B13"/>
    <w:rsid w:val="00567992"/>
    <w:rsid w:val="0057225F"/>
    <w:rsid w:val="0057528B"/>
    <w:rsid w:val="0057663E"/>
    <w:rsid w:val="00586BCD"/>
    <w:rsid w:val="00591B67"/>
    <w:rsid w:val="00594569"/>
    <w:rsid w:val="005A2705"/>
    <w:rsid w:val="005A4C4C"/>
    <w:rsid w:val="005A4C7A"/>
    <w:rsid w:val="005C2C2A"/>
    <w:rsid w:val="005C2F70"/>
    <w:rsid w:val="005C4ADF"/>
    <w:rsid w:val="005D4618"/>
    <w:rsid w:val="005E5F34"/>
    <w:rsid w:val="005E6F54"/>
    <w:rsid w:val="005E7A1F"/>
    <w:rsid w:val="005F6EC1"/>
    <w:rsid w:val="005F7BE5"/>
    <w:rsid w:val="00607A73"/>
    <w:rsid w:val="006253E8"/>
    <w:rsid w:val="00626A8D"/>
    <w:rsid w:val="00627CBC"/>
    <w:rsid w:val="006324DA"/>
    <w:rsid w:val="00633801"/>
    <w:rsid w:val="00640E6A"/>
    <w:rsid w:val="00642BC5"/>
    <w:rsid w:val="0064408F"/>
    <w:rsid w:val="00647A1B"/>
    <w:rsid w:val="00650E1D"/>
    <w:rsid w:val="006518A2"/>
    <w:rsid w:val="006619AA"/>
    <w:rsid w:val="0067782D"/>
    <w:rsid w:val="00683687"/>
    <w:rsid w:val="006A0FA0"/>
    <w:rsid w:val="006A145F"/>
    <w:rsid w:val="006D11EB"/>
    <w:rsid w:val="006F1FD5"/>
    <w:rsid w:val="006F6E7F"/>
    <w:rsid w:val="0070680D"/>
    <w:rsid w:val="00716D29"/>
    <w:rsid w:val="00717C37"/>
    <w:rsid w:val="007233DB"/>
    <w:rsid w:val="00724CA8"/>
    <w:rsid w:val="00731D5C"/>
    <w:rsid w:val="007336E6"/>
    <w:rsid w:val="007374AF"/>
    <w:rsid w:val="007411A1"/>
    <w:rsid w:val="007521FC"/>
    <w:rsid w:val="00762D63"/>
    <w:rsid w:val="007642A4"/>
    <w:rsid w:val="00770341"/>
    <w:rsid w:val="00770385"/>
    <w:rsid w:val="0077576D"/>
    <w:rsid w:val="00781D53"/>
    <w:rsid w:val="007907D4"/>
    <w:rsid w:val="00792B6F"/>
    <w:rsid w:val="0079338D"/>
    <w:rsid w:val="00794F17"/>
    <w:rsid w:val="007A0EF2"/>
    <w:rsid w:val="007A2D44"/>
    <w:rsid w:val="007B05C0"/>
    <w:rsid w:val="007B19AC"/>
    <w:rsid w:val="007B4E0C"/>
    <w:rsid w:val="007C2D1D"/>
    <w:rsid w:val="007E0E41"/>
    <w:rsid w:val="007F7343"/>
    <w:rsid w:val="007F7F95"/>
    <w:rsid w:val="00802EC3"/>
    <w:rsid w:val="00803180"/>
    <w:rsid w:val="00815D1F"/>
    <w:rsid w:val="00815FEF"/>
    <w:rsid w:val="0081762D"/>
    <w:rsid w:val="00820150"/>
    <w:rsid w:val="00823828"/>
    <w:rsid w:val="008252CB"/>
    <w:rsid w:val="0084186D"/>
    <w:rsid w:val="00842105"/>
    <w:rsid w:val="0084236E"/>
    <w:rsid w:val="0084574D"/>
    <w:rsid w:val="0084774A"/>
    <w:rsid w:val="00847B06"/>
    <w:rsid w:val="00852BB4"/>
    <w:rsid w:val="00855A68"/>
    <w:rsid w:val="00863809"/>
    <w:rsid w:val="00864218"/>
    <w:rsid w:val="00870073"/>
    <w:rsid w:val="00873835"/>
    <w:rsid w:val="00875D32"/>
    <w:rsid w:val="00891EF7"/>
    <w:rsid w:val="00894333"/>
    <w:rsid w:val="00895FF9"/>
    <w:rsid w:val="008C0318"/>
    <w:rsid w:val="008C19E6"/>
    <w:rsid w:val="008C3696"/>
    <w:rsid w:val="008D3A32"/>
    <w:rsid w:val="008D4FCF"/>
    <w:rsid w:val="008D75EC"/>
    <w:rsid w:val="008E3F12"/>
    <w:rsid w:val="008F0256"/>
    <w:rsid w:val="008F1232"/>
    <w:rsid w:val="008F3BE6"/>
    <w:rsid w:val="008F591F"/>
    <w:rsid w:val="009005A6"/>
    <w:rsid w:val="0090288E"/>
    <w:rsid w:val="00902DBC"/>
    <w:rsid w:val="00912345"/>
    <w:rsid w:val="00913913"/>
    <w:rsid w:val="00913CCC"/>
    <w:rsid w:val="0092368B"/>
    <w:rsid w:val="0093359C"/>
    <w:rsid w:val="00940D7D"/>
    <w:rsid w:val="009470FB"/>
    <w:rsid w:val="00947892"/>
    <w:rsid w:val="0095284D"/>
    <w:rsid w:val="0096671A"/>
    <w:rsid w:val="00980327"/>
    <w:rsid w:val="00986CAD"/>
    <w:rsid w:val="0099131C"/>
    <w:rsid w:val="00994635"/>
    <w:rsid w:val="009A7023"/>
    <w:rsid w:val="009C3C47"/>
    <w:rsid w:val="009C7289"/>
    <w:rsid w:val="009C756A"/>
    <w:rsid w:val="009D57E1"/>
    <w:rsid w:val="009F277E"/>
    <w:rsid w:val="009F466F"/>
    <w:rsid w:val="009F5D15"/>
    <w:rsid w:val="00A02F8F"/>
    <w:rsid w:val="00A036EE"/>
    <w:rsid w:val="00A06B2C"/>
    <w:rsid w:val="00A106DD"/>
    <w:rsid w:val="00A10A29"/>
    <w:rsid w:val="00A165BF"/>
    <w:rsid w:val="00A22052"/>
    <w:rsid w:val="00A41360"/>
    <w:rsid w:val="00A425D6"/>
    <w:rsid w:val="00A5774A"/>
    <w:rsid w:val="00A61E9B"/>
    <w:rsid w:val="00A6281E"/>
    <w:rsid w:val="00A67CD1"/>
    <w:rsid w:val="00A77E6B"/>
    <w:rsid w:val="00A77F5F"/>
    <w:rsid w:val="00A81469"/>
    <w:rsid w:val="00A83D14"/>
    <w:rsid w:val="00A95F1E"/>
    <w:rsid w:val="00AA18F4"/>
    <w:rsid w:val="00AB0B9C"/>
    <w:rsid w:val="00AB3C88"/>
    <w:rsid w:val="00AB51E6"/>
    <w:rsid w:val="00AC5ABC"/>
    <w:rsid w:val="00AF16E2"/>
    <w:rsid w:val="00AF3609"/>
    <w:rsid w:val="00AF3865"/>
    <w:rsid w:val="00B009A4"/>
    <w:rsid w:val="00B06636"/>
    <w:rsid w:val="00B13CD9"/>
    <w:rsid w:val="00B16BA8"/>
    <w:rsid w:val="00B23770"/>
    <w:rsid w:val="00B30381"/>
    <w:rsid w:val="00B323B1"/>
    <w:rsid w:val="00B345B5"/>
    <w:rsid w:val="00B448EF"/>
    <w:rsid w:val="00B45C12"/>
    <w:rsid w:val="00B52662"/>
    <w:rsid w:val="00B533A5"/>
    <w:rsid w:val="00B56DCA"/>
    <w:rsid w:val="00B578F7"/>
    <w:rsid w:val="00B60A76"/>
    <w:rsid w:val="00B65611"/>
    <w:rsid w:val="00B70F53"/>
    <w:rsid w:val="00BA14AC"/>
    <w:rsid w:val="00BA5048"/>
    <w:rsid w:val="00BB29D2"/>
    <w:rsid w:val="00BB4713"/>
    <w:rsid w:val="00BB6438"/>
    <w:rsid w:val="00BC3D4F"/>
    <w:rsid w:val="00BC5A97"/>
    <w:rsid w:val="00BC6AAA"/>
    <w:rsid w:val="00BC71C9"/>
    <w:rsid w:val="00BD189F"/>
    <w:rsid w:val="00BF0FA5"/>
    <w:rsid w:val="00BF6521"/>
    <w:rsid w:val="00C03978"/>
    <w:rsid w:val="00C2425C"/>
    <w:rsid w:val="00C365FA"/>
    <w:rsid w:val="00C3703C"/>
    <w:rsid w:val="00C45393"/>
    <w:rsid w:val="00C770D2"/>
    <w:rsid w:val="00CA17BB"/>
    <w:rsid w:val="00CA34FF"/>
    <w:rsid w:val="00CA709F"/>
    <w:rsid w:val="00CB2571"/>
    <w:rsid w:val="00CB298B"/>
    <w:rsid w:val="00CB380C"/>
    <w:rsid w:val="00CB45F7"/>
    <w:rsid w:val="00CB55E7"/>
    <w:rsid w:val="00CB68C8"/>
    <w:rsid w:val="00CB7F86"/>
    <w:rsid w:val="00CC28A1"/>
    <w:rsid w:val="00CC3738"/>
    <w:rsid w:val="00CE0101"/>
    <w:rsid w:val="00CE03E3"/>
    <w:rsid w:val="00CE7007"/>
    <w:rsid w:val="00CF5BA1"/>
    <w:rsid w:val="00D0431B"/>
    <w:rsid w:val="00D06836"/>
    <w:rsid w:val="00D07090"/>
    <w:rsid w:val="00D11425"/>
    <w:rsid w:val="00D206CA"/>
    <w:rsid w:val="00D3012C"/>
    <w:rsid w:val="00D35469"/>
    <w:rsid w:val="00D371B0"/>
    <w:rsid w:val="00D37681"/>
    <w:rsid w:val="00D42B7B"/>
    <w:rsid w:val="00D4492B"/>
    <w:rsid w:val="00D4626E"/>
    <w:rsid w:val="00D47E3B"/>
    <w:rsid w:val="00D506B9"/>
    <w:rsid w:val="00D52B80"/>
    <w:rsid w:val="00D56362"/>
    <w:rsid w:val="00D63802"/>
    <w:rsid w:val="00D671E8"/>
    <w:rsid w:val="00D70338"/>
    <w:rsid w:val="00D824D0"/>
    <w:rsid w:val="00D86E3E"/>
    <w:rsid w:val="00D87B17"/>
    <w:rsid w:val="00DB0E7D"/>
    <w:rsid w:val="00DB5550"/>
    <w:rsid w:val="00DB5F86"/>
    <w:rsid w:val="00DC17EA"/>
    <w:rsid w:val="00DF451D"/>
    <w:rsid w:val="00E03F9B"/>
    <w:rsid w:val="00E047F1"/>
    <w:rsid w:val="00E0556F"/>
    <w:rsid w:val="00E120CF"/>
    <w:rsid w:val="00E157C8"/>
    <w:rsid w:val="00E21E53"/>
    <w:rsid w:val="00E306AF"/>
    <w:rsid w:val="00E346C8"/>
    <w:rsid w:val="00E443DE"/>
    <w:rsid w:val="00E51B65"/>
    <w:rsid w:val="00E7370C"/>
    <w:rsid w:val="00E831E3"/>
    <w:rsid w:val="00E93E6B"/>
    <w:rsid w:val="00E94933"/>
    <w:rsid w:val="00E95FC4"/>
    <w:rsid w:val="00E9772D"/>
    <w:rsid w:val="00EA3E52"/>
    <w:rsid w:val="00EB2474"/>
    <w:rsid w:val="00EB2758"/>
    <w:rsid w:val="00EB418B"/>
    <w:rsid w:val="00EB4736"/>
    <w:rsid w:val="00EC195C"/>
    <w:rsid w:val="00ED1D0B"/>
    <w:rsid w:val="00ED29C9"/>
    <w:rsid w:val="00ED3189"/>
    <w:rsid w:val="00ED75B6"/>
    <w:rsid w:val="00EE1F65"/>
    <w:rsid w:val="00EE3872"/>
    <w:rsid w:val="00EE7A69"/>
    <w:rsid w:val="00EF3326"/>
    <w:rsid w:val="00F05ABE"/>
    <w:rsid w:val="00F268C1"/>
    <w:rsid w:val="00F31F30"/>
    <w:rsid w:val="00F32E31"/>
    <w:rsid w:val="00F332BD"/>
    <w:rsid w:val="00F37965"/>
    <w:rsid w:val="00F500AB"/>
    <w:rsid w:val="00F51D08"/>
    <w:rsid w:val="00F53A39"/>
    <w:rsid w:val="00F602C8"/>
    <w:rsid w:val="00F61186"/>
    <w:rsid w:val="00F67D04"/>
    <w:rsid w:val="00F75068"/>
    <w:rsid w:val="00F84E63"/>
    <w:rsid w:val="00F90623"/>
    <w:rsid w:val="00F92029"/>
    <w:rsid w:val="00F97CDD"/>
    <w:rsid w:val="00FA04F6"/>
    <w:rsid w:val="00FA6DA7"/>
    <w:rsid w:val="00FA77DF"/>
    <w:rsid w:val="00FB6849"/>
    <w:rsid w:val="00FD4D80"/>
    <w:rsid w:val="00FD4FB8"/>
    <w:rsid w:val="00FE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37BEF"/>
  <w15:docId w15:val="{05E5090D-E4E9-4CB5-A1DE-D37344501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28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820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20150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customStyle="1" w:styleId="tl">
    <w:name w:val="tl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820150"/>
    <w:rPr>
      <w:color w:val="0000FF"/>
      <w:u w:val="single"/>
    </w:rPr>
  </w:style>
  <w:style w:type="paragraph" w:customStyle="1" w:styleId="tc">
    <w:name w:val="tc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s2">
    <w:name w:val="fs2"/>
    <w:basedOn w:val="a0"/>
    <w:rsid w:val="00820150"/>
  </w:style>
  <w:style w:type="paragraph" w:customStyle="1" w:styleId="tj">
    <w:name w:val="tj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r">
    <w:name w:val="tr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7336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0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013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5284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7">
    <w:name w:val="No Spacing"/>
    <w:uiPriority w:val="1"/>
    <w:qFormat/>
    <w:rsid w:val="009528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8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3685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8512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88978">
              <w:marLeft w:val="0"/>
              <w:marRight w:val="0"/>
              <w:marTop w:val="0"/>
              <w:marBottom w:val="9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12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3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2832">
          <w:marLeft w:val="0"/>
          <w:marRight w:val="0"/>
          <w:marTop w:val="0"/>
          <w:marBottom w:val="0"/>
          <w:divBdr>
            <w:top w:val="single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CCCCC"/>
                <w:bottom w:val="none" w:sz="0" w:space="0" w:color="auto"/>
                <w:right w:val="single" w:sz="6" w:space="15" w:color="CCCCCC"/>
              </w:divBdr>
            </w:div>
          </w:divsChild>
        </w:div>
        <w:div w:id="10917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5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9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single" w:sz="6" w:space="4" w:color="CCCCCC"/>
                <w:right w:val="single" w:sz="6" w:space="0" w:color="CCCCCC"/>
              </w:divBdr>
              <w:divsChild>
                <w:div w:id="2528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RE21879.html" TargetMode="External"/><Relationship Id="rId13" Type="http://schemas.openxmlformats.org/officeDocument/2006/relationships/hyperlink" Target="http://search.ligazakon.ua/l_doc2.nsf/link1/RE21879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search.ligazakon.ua/l_doc2.nsf/link1/RE32432.html" TargetMode="External"/><Relationship Id="rId12" Type="http://schemas.openxmlformats.org/officeDocument/2006/relationships/hyperlink" Target="http://search.ligazakon.ua/l_doc2.nsf/link1/RE21879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earch.ligazakon.ua/l_doc2.nsf/link1/RE32432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RE21879.html" TargetMode="External"/><Relationship Id="rId11" Type="http://schemas.openxmlformats.org/officeDocument/2006/relationships/hyperlink" Target="http://search.ligazakon.ua/l_doc2.nsf/link1/RE3243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ligazakon.ua/l_doc2.nsf/link1/RE21879.html" TargetMode="External"/><Relationship Id="rId10" Type="http://schemas.openxmlformats.org/officeDocument/2006/relationships/hyperlink" Target="http://search.ligazakon.ua/l_doc2.nsf/link1/RE2187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RE32432.html" TargetMode="External"/><Relationship Id="rId14" Type="http://schemas.openxmlformats.org/officeDocument/2006/relationships/hyperlink" Target="http://search.ligazakon.ua/l_doc2.nsf/link1/RE2187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617B2-0A2F-43D1-8496-A21F0FCA9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Ekv</dc:creator>
  <cp:lastModifiedBy>DW</cp:lastModifiedBy>
  <cp:revision>5</cp:revision>
  <cp:lastPrinted>2022-08-10T05:51:00Z</cp:lastPrinted>
  <dcterms:created xsi:type="dcterms:W3CDTF">2023-02-04T18:16:00Z</dcterms:created>
  <dcterms:modified xsi:type="dcterms:W3CDTF">2023-02-13T16:45:00Z</dcterms:modified>
</cp:coreProperties>
</file>